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CBBD6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2CEF914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 xml:space="preserve">E R I N D I S B R É F </w:t>
      </w:r>
    </w:p>
    <w:p w14:paraId="49364351" w14:textId="77777777" w:rsidR="00821177" w:rsidRPr="00FD6CC5" w:rsidRDefault="00FD6CC5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 xml:space="preserve">Starfshópur um </w:t>
      </w:r>
      <w:r w:rsidR="005E60DB">
        <w:rPr>
          <w:rFonts w:cstheme="minorHAnsi"/>
          <w:b/>
          <w:bCs/>
          <w:color w:val="000000"/>
          <w:sz w:val="24"/>
          <w:szCs w:val="24"/>
        </w:rPr>
        <w:t>upplýsingatæknimál</w:t>
      </w:r>
      <w:r w:rsidRPr="00FD6CC5">
        <w:rPr>
          <w:rFonts w:cstheme="minorHAnsi"/>
          <w:b/>
          <w:bCs/>
          <w:color w:val="000000"/>
          <w:sz w:val="24"/>
          <w:szCs w:val="24"/>
        </w:rPr>
        <w:t xml:space="preserve"> Reykjavíkurborgar</w:t>
      </w:r>
    </w:p>
    <w:p w14:paraId="41C1461B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AB3ED2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A95BCED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D7DCA9B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>Ábyrgðarmaður:</w:t>
      </w:r>
      <w:r w:rsidR="00FD6CC5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DD2758C" w14:textId="77777777" w:rsidR="00821177" w:rsidRPr="00FD6CC5" w:rsidRDefault="00FD6CC5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A5F30">
        <w:rPr>
          <w:rFonts w:cstheme="minorHAnsi"/>
          <w:color w:val="000000"/>
          <w:sz w:val="24"/>
          <w:szCs w:val="24"/>
          <w:highlight w:val="yellow"/>
        </w:rPr>
        <w:t>Óskar J. Sandholt, skrifs</w:t>
      </w:r>
      <w:r w:rsidR="004578D1" w:rsidRPr="00AA5F30">
        <w:rPr>
          <w:rFonts w:cstheme="minorHAnsi"/>
          <w:color w:val="000000"/>
          <w:sz w:val="24"/>
          <w:szCs w:val="24"/>
          <w:highlight w:val="yellow"/>
        </w:rPr>
        <w:t xml:space="preserve">tofustjóri skrifstofu þjónustu </w:t>
      </w:r>
      <w:r w:rsidRPr="00AA5F30">
        <w:rPr>
          <w:rFonts w:cstheme="minorHAnsi"/>
          <w:color w:val="000000"/>
          <w:sz w:val="24"/>
          <w:szCs w:val="24"/>
          <w:highlight w:val="yellow"/>
        </w:rPr>
        <w:t xml:space="preserve">og </w:t>
      </w:r>
      <w:commentRangeStart w:id="1"/>
      <w:r w:rsidRPr="00AA5F30">
        <w:rPr>
          <w:rFonts w:cstheme="minorHAnsi"/>
          <w:color w:val="000000"/>
          <w:sz w:val="24"/>
          <w:szCs w:val="24"/>
          <w:highlight w:val="yellow"/>
        </w:rPr>
        <w:t>reksturs</w:t>
      </w:r>
      <w:commentRangeEnd w:id="1"/>
      <w:r w:rsidR="008B0D8E">
        <w:rPr>
          <w:rStyle w:val="Tilvsunathugasemd"/>
        </w:rPr>
        <w:commentReference w:id="1"/>
      </w:r>
      <w:r w:rsidR="00E34324" w:rsidRPr="00AA5F30">
        <w:rPr>
          <w:rFonts w:cstheme="minorHAnsi"/>
          <w:color w:val="000000"/>
          <w:sz w:val="24"/>
          <w:szCs w:val="24"/>
          <w:highlight w:val="yellow"/>
        </w:rPr>
        <w:t>.</w:t>
      </w:r>
    </w:p>
    <w:p w14:paraId="4DF46283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740F96" w14:textId="77777777" w:rsid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>Hlutverk:</w:t>
      </w:r>
    </w:p>
    <w:p w14:paraId="279A4D4E" w14:textId="77777777" w:rsidR="007E7985" w:rsidRDefault="007E7985" w:rsidP="007E79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Innri endurskoðun hefur í nýlegum úttektum bent á að skortur sé á vettvangi fyrir ákvarðanatöku og umræðu um upplýstingatæknimál þvert á stjórnkerfið.  </w:t>
      </w:r>
    </w:p>
    <w:p w14:paraId="659480C6" w14:textId="77777777" w:rsidR="007E7985" w:rsidRDefault="007E7985" w:rsidP="007E79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86B8B9" w14:textId="1EB7A077" w:rsidR="008B0D8E" w:rsidRDefault="002B3FA5" w:rsidP="002B3F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B3FA5">
        <w:rPr>
          <w:rFonts w:cstheme="minorHAnsi"/>
          <w:color w:val="000000"/>
          <w:sz w:val="24"/>
          <w:szCs w:val="24"/>
        </w:rPr>
        <w:t>Ákvarðanir um nýtingu upplýsingatækni og þróun hennar geta vegið þungt varðandi gæði og</w:t>
      </w:r>
      <w:r w:rsidR="00C01BF0">
        <w:rPr>
          <w:rFonts w:cstheme="minorHAnsi"/>
          <w:color w:val="000000"/>
          <w:sz w:val="24"/>
          <w:szCs w:val="24"/>
        </w:rPr>
        <w:t xml:space="preserve"> </w:t>
      </w:r>
      <w:r w:rsidRPr="002B3FA5">
        <w:rPr>
          <w:rFonts w:cstheme="minorHAnsi"/>
          <w:color w:val="000000"/>
          <w:sz w:val="24"/>
          <w:szCs w:val="24"/>
        </w:rPr>
        <w:t xml:space="preserve">hagkvæmni í þjónustu </w:t>
      </w:r>
      <w:r w:rsidR="00C01BF0">
        <w:rPr>
          <w:rFonts w:cstheme="minorHAnsi"/>
          <w:color w:val="000000"/>
          <w:sz w:val="24"/>
          <w:szCs w:val="24"/>
        </w:rPr>
        <w:t>borgarinnar</w:t>
      </w:r>
      <w:r w:rsidRPr="002B3FA5">
        <w:rPr>
          <w:rFonts w:cstheme="minorHAnsi"/>
          <w:color w:val="000000"/>
          <w:sz w:val="24"/>
          <w:szCs w:val="24"/>
        </w:rPr>
        <w:t>.  Afköst starfsmanna, gæði upplýsinga, aðgengileiki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B3FA5">
        <w:rPr>
          <w:rFonts w:cstheme="minorHAnsi"/>
          <w:color w:val="000000"/>
          <w:sz w:val="24"/>
          <w:szCs w:val="24"/>
        </w:rPr>
        <w:t xml:space="preserve">upplýsinga, aðgengileiki að þjónustu o.m.fl. ræðst af </w:t>
      </w:r>
      <w:r w:rsidR="007E7985">
        <w:rPr>
          <w:rFonts w:cstheme="minorHAnsi"/>
          <w:color w:val="000000"/>
          <w:sz w:val="24"/>
          <w:szCs w:val="24"/>
        </w:rPr>
        <w:t xml:space="preserve">þeim </w:t>
      </w:r>
      <w:r w:rsidRPr="002B3FA5">
        <w:rPr>
          <w:rFonts w:cstheme="minorHAnsi"/>
          <w:color w:val="000000"/>
          <w:sz w:val="24"/>
          <w:szCs w:val="24"/>
        </w:rPr>
        <w:t xml:space="preserve">tæknibúnaði og lausnum sem </w:t>
      </w:r>
      <w:r>
        <w:rPr>
          <w:rFonts w:cstheme="minorHAnsi"/>
          <w:color w:val="000000"/>
          <w:sz w:val="24"/>
          <w:szCs w:val="24"/>
        </w:rPr>
        <w:t>R</w:t>
      </w:r>
      <w:r w:rsidRPr="002B3FA5">
        <w:rPr>
          <w:rFonts w:cstheme="minorHAnsi"/>
          <w:color w:val="000000"/>
          <w:sz w:val="24"/>
          <w:szCs w:val="24"/>
        </w:rPr>
        <w:t>eykjavíkurborg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B3FA5">
        <w:rPr>
          <w:rFonts w:cstheme="minorHAnsi"/>
          <w:color w:val="000000"/>
          <w:sz w:val="24"/>
          <w:szCs w:val="24"/>
        </w:rPr>
        <w:t xml:space="preserve">nýtir. </w:t>
      </w:r>
      <w:r w:rsidR="00EF2BD6">
        <w:rPr>
          <w:rFonts w:cstheme="minorHAnsi"/>
          <w:color w:val="000000"/>
          <w:sz w:val="24"/>
          <w:szCs w:val="24"/>
        </w:rPr>
        <w:t>Ljóst er að</w:t>
      </w:r>
      <w:r w:rsidRPr="002B3FA5">
        <w:rPr>
          <w:rFonts w:cstheme="minorHAnsi"/>
          <w:color w:val="000000"/>
          <w:sz w:val="24"/>
          <w:szCs w:val="24"/>
        </w:rPr>
        <w:t xml:space="preserve"> arður af </w:t>
      </w:r>
      <w:r w:rsidR="00EF2BD6">
        <w:rPr>
          <w:rFonts w:cstheme="minorHAnsi"/>
          <w:color w:val="000000"/>
          <w:sz w:val="24"/>
          <w:szCs w:val="24"/>
        </w:rPr>
        <w:t xml:space="preserve">upplýsingatækni er mikill og í nýtingu hennar liggja </w:t>
      </w:r>
      <w:r w:rsidR="007E7985">
        <w:rPr>
          <w:rFonts w:cstheme="minorHAnsi"/>
          <w:color w:val="000000"/>
          <w:sz w:val="24"/>
          <w:szCs w:val="24"/>
        </w:rPr>
        <w:t>fjölmörg</w:t>
      </w:r>
      <w:r w:rsidR="00EF2BD6">
        <w:rPr>
          <w:rFonts w:cstheme="minorHAnsi"/>
          <w:color w:val="000000"/>
          <w:sz w:val="24"/>
          <w:szCs w:val="24"/>
        </w:rPr>
        <w:t xml:space="preserve"> tækifæri til hagræðingar og bættrar þjónustu.</w:t>
      </w:r>
      <w:r w:rsidR="008B0D8E">
        <w:rPr>
          <w:rFonts w:cstheme="minorHAnsi"/>
          <w:color w:val="000000"/>
          <w:sz w:val="24"/>
          <w:szCs w:val="24"/>
        </w:rPr>
        <w:t xml:space="preserve"> </w:t>
      </w:r>
    </w:p>
    <w:p w14:paraId="067770E0" w14:textId="77777777" w:rsidR="002B3FA5" w:rsidRDefault="002B3FA5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31F0E2" w14:textId="03BC90B7" w:rsidR="00770F7C" w:rsidRDefault="004634CC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Starfshópurinn fjalli um</w:t>
      </w:r>
      <w:r w:rsidR="00DF416B">
        <w:rPr>
          <w:rFonts w:cstheme="minorHAnsi"/>
          <w:bCs/>
          <w:color w:val="000000"/>
          <w:sz w:val="24"/>
          <w:szCs w:val="24"/>
        </w:rPr>
        <w:t>, taki afstöðu til</w:t>
      </w:r>
      <w:r w:rsidR="00E46BC8">
        <w:rPr>
          <w:rFonts w:cstheme="minorHAnsi"/>
          <w:bCs/>
          <w:color w:val="000000"/>
          <w:sz w:val="24"/>
          <w:szCs w:val="24"/>
        </w:rPr>
        <w:t>, f</w:t>
      </w:r>
      <w:r>
        <w:rPr>
          <w:rFonts w:cstheme="minorHAnsi"/>
          <w:bCs/>
          <w:color w:val="000000"/>
          <w:sz w:val="24"/>
          <w:szCs w:val="24"/>
        </w:rPr>
        <w:t xml:space="preserve">ylgi eftir </w:t>
      </w:r>
      <w:r w:rsidR="00E46BC8">
        <w:rPr>
          <w:rFonts w:cstheme="minorHAnsi"/>
          <w:bCs/>
          <w:color w:val="000000"/>
          <w:sz w:val="24"/>
          <w:szCs w:val="24"/>
        </w:rPr>
        <w:t xml:space="preserve">og styðji við </w:t>
      </w:r>
      <w:r>
        <w:rPr>
          <w:rFonts w:cstheme="minorHAnsi"/>
          <w:bCs/>
          <w:color w:val="000000"/>
          <w:sz w:val="24"/>
          <w:szCs w:val="24"/>
        </w:rPr>
        <w:t xml:space="preserve">stærri </w:t>
      </w:r>
      <w:r w:rsidR="00E46BC8">
        <w:rPr>
          <w:rFonts w:cstheme="minorHAnsi"/>
          <w:bCs/>
          <w:color w:val="000000"/>
          <w:sz w:val="24"/>
          <w:szCs w:val="24"/>
        </w:rPr>
        <w:t>verkefni</w:t>
      </w:r>
      <w:r>
        <w:rPr>
          <w:rFonts w:cstheme="minorHAnsi"/>
          <w:bCs/>
          <w:color w:val="000000"/>
          <w:sz w:val="24"/>
          <w:szCs w:val="24"/>
        </w:rPr>
        <w:t xml:space="preserve"> er sn</w:t>
      </w:r>
      <w:r w:rsidR="00E46BC8">
        <w:rPr>
          <w:rFonts w:cstheme="minorHAnsi"/>
          <w:bCs/>
          <w:color w:val="000000"/>
          <w:sz w:val="24"/>
          <w:szCs w:val="24"/>
        </w:rPr>
        <w:t>úa að upplýsingatæknirekstri.</w:t>
      </w:r>
      <w:r w:rsidR="00DE348F">
        <w:rPr>
          <w:rFonts w:cstheme="minorHAnsi"/>
          <w:bCs/>
          <w:color w:val="000000"/>
          <w:sz w:val="24"/>
          <w:szCs w:val="24"/>
        </w:rPr>
        <w:t xml:space="preserve"> Hópurinn fjalli einnig um stef</w:t>
      </w:r>
      <w:r w:rsidR="00770F7C">
        <w:rPr>
          <w:rFonts w:cstheme="minorHAnsi"/>
          <w:bCs/>
          <w:color w:val="000000"/>
          <w:sz w:val="24"/>
          <w:szCs w:val="24"/>
        </w:rPr>
        <w:t xml:space="preserve">numarkandi ákvarðanir í upplýsingatæknimálum. </w:t>
      </w:r>
      <w:r w:rsidR="00DF4879">
        <w:rPr>
          <w:rFonts w:cstheme="minorHAnsi"/>
          <w:bCs/>
          <w:color w:val="000000"/>
          <w:sz w:val="24"/>
          <w:szCs w:val="24"/>
        </w:rPr>
        <w:t xml:space="preserve">Hópurinn skili tillögum og áfangaskýrslum </w:t>
      </w:r>
      <w:r w:rsidR="008B0D8E">
        <w:rPr>
          <w:rFonts w:cstheme="minorHAnsi"/>
          <w:bCs/>
          <w:color w:val="000000"/>
          <w:sz w:val="24"/>
          <w:szCs w:val="24"/>
        </w:rPr>
        <w:t>til Stjórnkerfis- og lýðræðisráðs</w:t>
      </w:r>
      <w:r w:rsidR="007B5D9C">
        <w:rPr>
          <w:rFonts w:cstheme="minorHAnsi"/>
          <w:bCs/>
          <w:color w:val="000000"/>
          <w:sz w:val="24"/>
          <w:szCs w:val="24"/>
        </w:rPr>
        <w:t xml:space="preserve"> </w:t>
      </w:r>
      <w:r w:rsidR="007B5D9C" w:rsidRPr="007B5D9C">
        <w:rPr>
          <w:rFonts w:cstheme="minorHAnsi"/>
          <w:bCs/>
          <w:color w:val="000000"/>
          <w:sz w:val="24"/>
          <w:szCs w:val="24"/>
          <w:highlight w:val="yellow"/>
        </w:rPr>
        <w:t xml:space="preserve">a.m.k. þrisvar </w:t>
      </w:r>
      <w:commentRangeStart w:id="2"/>
      <w:r w:rsidR="007B5D9C" w:rsidRPr="007B5D9C">
        <w:rPr>
          <w:rFonts w:cstheme="minorHAnsi"/>
          <w:bCs/>
          <w:color w:val="000000"/>
          <w:sz w:val="24"/>
          <w:szCs w:val="24"/>
          <w:highlight w:val="yellow"/>
        </w:rPr>
        <w:t>á</w:t>
      </w:r>
      <w:commentRangeEnd w:id="2"/>
      <w:r w:rsidR="00DF416B">
        <w:rPr>
          <w:rStyle w:val="Tilvsunathugasemd"/>
        </w:rPr>
        <w:commentReference w:id="2"/>
      </w:r>
      <w:r w:rsidR="007B5D9C" w:rsidRPr="007B5D9C">
        <w:rPr>
          <w:rFonts w:cstheme="minorHAnsi"/>
          <w:bCs/>
          <w:color w:val="000000"/>
          <w:sz w:val="24"/>
          <w:szCs w:val="24"/>
          <w:highlight w:val="yellow"/>
        </w:rPr>
        <w:t xml:space="preserve"> ári</w:t>
      </w:r>
      <w:r w:rsidR="008B0D8E" w:rsidRPr="007B5D9C">
        <w:rPr>
          <w:rFonts w:cstheme="minorHAnsi"/>
          <w:bCs/>
          <w:color w:val="000000"/>
          <w:sz w:val="24"/>
          <w:szCs w:val="24"/>
          <w:highlight w:val="yellow"/>
        </w:rPr>
        <w:t>.</w:t>
      </w:r>
    </w:p>
    <w:p w14:paraId="29F2C7B9" w14:textId="77777777" w:rsidR="00770F7C" w:rsidRDefault="00770F7C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61E4D1D5" w14:textId="61B162B2" w:rsidR="004634CC" w:rsidRDefault="00770F7C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Hópurinn hafi </w:t>
      </w:r>
      <w:r w:rsidR="008B0D8E">
        <w:rPr>
          <w:rFonts w:cstheme="minorHAnsi"/>
          <w:bCs/>
          <w:color w:val="000000"/>
          <w:sz w:val="24"/>
          <w:szCs w:val="24"/>
        </w:rPr>
        <w:t xml:space="preserve">viðeigandi </w:t>
      </w:r>
      <w:r>
        <w:rPr>
          <w:rFonts w:cstheme="minorHAnsi"/>
          <w:bCs/>
          <w:color w:val="000000"/>
          <w:sz w:val="24"/>
          <w:szCs w:val="24"/>
        </w:rPr>
        <w:t>stefnumótunarskjöl borgarinnar til hliðsjónar í störfum sínum</w:t>
      </w:r>
      <w:r w:rsidR="00DF4879">
        <w:rPr>
          <w:rFonts w:cstheme="minorHAnsi"/>
          <w:bCs/>
          <w:color w:val="000000"/>
          <w:sz w:val="24"/>
          <w:szCs w:val="24"/>
        </w:rPr>
        <w:t xml:space="preserve"> og horfi ávallt til heildarhagsmuna </w:t>
      </w:r>
      <w:r w:rsidR="007E7985">
        <w:rPr>
          <w:rFonts w:cstheme="minorHAnsi"/>
          <w:bCs/>
          <w:color w:val="000000"/>
          <w:sz w:val="24"/>
          <w:szCs w:val="24"/>
        </w:rPr>
        <w:t>Reykjavíkurborgar í vinnu sinni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14:paraId="2252B91D" w14:textId="77777777" w:rsidR="004634CC" w:rsidRPr="004634CC" w:rsidRDefault="004634CC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A94541E" w14:textId="77777777" w:rsidR="00770F7C" w:rsidRPr="00770F7C" w:rsidRDefault="00821177" w:rsidP="00770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>Helstu verkefni:</w:t>
      </w:r>
    </w:p>
    <w:p w14:paraId="076BE0CA" w14:textId="1225F28C" w:rsidR="004634CC" w:rsidRDefault="00633432" w:rsidP="00946291">
      <w:pPr>
        <w:pStyle w:val="Mlsgrein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Að </w:t>
      </w:r>
      <w:r w:rsidR="007B5D9C">
        <w:rPr>
          <w:rFonts w:cstheme="minorHAnsi"/>
          <w:bCs/>
          <w:color w:val="000000"/>
          <w:sz w:val="24"/>
          <w:szCs w:val="24"/>
        </w:rPr>
        <w:t xml:space="preserve">fjalla um, </w:t>
      </w:r>
      <w:r>
        <w:rPr>
          <w:rFonts w:cstheme="minorHAnsi"/>
          <w:bCs/>
          <w:color w:val="000000"/>
          <w:sz w:val="24"/>
          <w:szCs w:val="24"/>
        </w:rPr>
        <w:t xml:space="preserve">taka afstöðu til </w:t>
      </w:r>
      <w:r w:rsidR="00770F7C">
        <w:rPr>
          <w:rFonts w:cstheme="minorHAnsi"/>
          <w:bCs/>
          <w:color w:val="000000"/>
          <w:sz w:val="24"/>
          <w:szCs w:val="24"/>
        </w:rPr>
        <w:t xml:space="preserve">og </w:t>
      </w:r>
      <w:r w:rsidR="005412E4">
        <w:rPr>
          <w:rFonts w:cstheme="minorHAnsi"/>
          <w:bCs/>
          <w:color w:val="000000"/>
          <w:sz w:val="24"/>
          <w:szCs w:val="24"/>
        </w:rPr>
        <w:t>leggja til forgangsröðun</w:t>
      </w:r>
      <w:r w:rsidR="00770F7C">
        <w:rPr>
          <w:rFonts w:cstheme="minorHAnsi"/>
          <w:bCs/>
          <w:color w:val="000000"/>
          <w:sz w:val="24"/>
          <w:szCs w:val="24"/>
        </w:rPr>
        <w:t xml:space="preserve"> stærri </w:t>
      </w:r>
      <w:r w:rsidR="005412E4">
        <w:rPr>
          <w:rFonts w:cstheme="minorHAnsi"/>
          <w:bCs/>
          <w:color w:val="000000"/>
          <w:sz w:val="24"/>
          <w:szCs w:val="24"/>
        </w:rPr>
        <w:t>ákvarðana og álitamála</w:t>
      </w:r>
      <w:r>
        <w:rPr>
          <w:rFonts w:cstheme="minorHAnsi"/>
          <w:bCs/>
          <w:color w:val="000000"/>
          <w:sz w:val="24"/>
          <w:szCs w:val="24"/>
        </w:rPr>
        <w:t xml:space="preserve"> er varða upplýsingatæknirekstur</w:t>
      </w:r>
      <w:r w:rsidR="007B5D9C">
        <w:rPr>
          <w:rFonts w:cstheme="minorHAnsi"/>
          <w:bCs/>
          <w:color w:val="000000"/>
          <w:sz w:val="24"/>
          <w:szCs w:val="24"/>
        </w:rPr>
        <w:t xml:space="preserve"> og -þróun</w:t>
      </w:r>
    </w:p>
    <w:p w14:paraId="509B4959" w14:textId="77777777" w:rsidR="00821177" w:rsidRDefault="00633432" w:rsidP="00946291">
      <w:pPr>
        <w:pStyle w:val="Mlsgrein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Að styðja við innleiðingu</w:t>
      </w:r>
      <w:r w:rsidR="00946291" w:rsidRPr="00946291">
        <w:rPr>
          <w:rFonts w:cstheme="minorHAnsi"/>
          <w:bCs/>
          <w:color w:val="000000"/>
          <w:sz w:val="24"/>
          <w:szCs w:val="24"/>
        </w:rPr>
        <w:t xml:space="preserve"> upplýsingatækni</w:t>
      </w:r>
      <w:r>
        <w:rPr>
          <w:rFonts w:cstheme="minorHAnsi"/>
          <w:bCs/>
          <w:color w:val="000000"/>
          <w:sz w:val="24"/>
          <w:szCs w:val="24"/>
        </w:rPr>
        <w:t>verkefna og vinna þeim brautargöngu</w:t>
      </w:r>
      <w:r w:rsidR="001E046D">
        <w:rPr>
          <w:rFonts w:cstheme="minorHAnsi"/>
          <w:bCs/>
          <w:color w:val="000000"/>
          <w:sz w:val="24"/>
          <w:szCs w:val="24"/>
        </w:rPr>
        <w:t xml:space="preserve"> innan borgarinnar</w:t>
      </w:r>
      <w:r w:rsidR="00770F7C">
        <w:rPr>
          <w:rFonts w:cstheme="minorHAnsi"/>
          <w:bCs/>
          <w:color w:val="000000"/>
          <w:sz w:val="24"/>
          <w:szCs w:val="24"/>
        </w:rPr>
        <w:t>.</w:t>
      </w:r>
    </w:p>
    <w:p w14:paraId="7059BC5D" w14:textId="77777777" w:rsidR="00770F7C" w:rsidRDefault="00056FF9" w:rsidP="00946291">
      <w:pPr>
        <w:pStyle w:val="Mlsgrein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Að veita umsögn um </w:t>
      </w:r>
      <w:r w:rsidR="005B10E8">
        <w:rPr>
          <w:rFonts w:cstheme="minorHAnsi"/>
          <w:bCs/>
          <w:color w:val="000000"/>
          <w:sz w:val="24"/>
          <w:szCs w:val="24"/>
        </w:rPr>
        <w:t>meiriháttar breytingar í</w:t>
      </w:r>
      <w:r w:rsidR="001E046D">
        <w:rPr>
          <w:rFonts w:cstheme="minorHAnsi"/>
          <w:bCs/>
          <w:color w:val="000000"/>
          <w:sz w:val="24"/>
          <w:szCs w:val="24"/>
        </w:rPr>
        <w:t xml:space="preserve"> upplýsingatæknirekstri.</w:t>
      </w:r>
    </w:p>
    <w:p w14:paraId="3E4CF8E2" w14:textId="3BCE1661" w:rsidR="007B5D9C" w:rsidRPr="00FD726B" w:rsidRDefault="007B5D9C" w:rsidP="00946291">
      <w:pPr>
        <w:pStyle w:val="Mlsgrein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Að fjalla um stefnuskjöl er lúta að upplýsingatækni, s.s. nýtingu upplýsingatækni, upplýsingatæknistefnu og gagnastefnu svo eitthvað sé nefnt.</w:t>
      </w:r>
    </w:p>
    <w:p w14:paraId="3D9C1E3E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40FE13" w14:textId="77777777" w:rsidR="00821177" w:rsidRPr="00FD6CC5" w:rsidRDefault="00821177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D6CC5">
        <w:rPr>
          <w:rFonts w:cstheme="minorHAnsi"/>
          <w:b/>
          <w:bCs/>
          <w:color w:val="000000"/>
          <w:sz w:val="24"/>
          <w:szCs w:val="24"/>
        </w:rPr>
        <w:t xml:space="preserve">Fulltrúar í </w:t>
      </w:r>
      <w:commentRangeStart w:id="3"/>
      <w:r w:rsidRPr="00FD6CC5">
        <w:rPr>
          <w:rFonts w:cstheme="minorHAnsi"/>
          <w:b/>
          <w:bCs/>
          <w:color w:val="000000"/>
          <w:sz w:val="24"/>
          <w:szCs w:val="24"/>
        </w:rPr>
        <w:t>samráðshópnum</w:t>
      </w:r>
      <w:commentRangeEnd w:id="3"/>
      <w:r w:rsidR="00726BAE">
        <w:rPr>
          <w:rStyle w:val="Tilvsunathugasemd"/>
        </w:rPr>
        <w:commentReference w:id="3"/>
      </w:r>
      <w:r w:rsidRPr="00FD6CC5">
        <w:rPr>
          <w:rFonts w:cstheme="minorHAnsi"/>
          <w:b/>
          <w:bCs/>
          <w:color w:val="000000"/>
          <w:sz w:val="24"/>
          <w:szCs w:val="24"/>
        </w:rPr>
        <w:t>:</w:t>
      </w:r>
    </w:p>
    <w:p w14:paraId="3D5FF8AB" w14:textId="77777777" w:rsidR="00821177" w:rsidRDefault="00526216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Jón Ingi Þorvaldsson</w:t>
      </w:r>
      <w:r w:rsidR="00FD726B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UTD</w:t>
      </w:r>
      <w:r w:rsidR="000B3C3F">
        <w:rPr>
          <w:rFonts w:cstheme="minorHAnsi"/>
          <w:color w:val="000000"/>
          <w:sz w:val="24"/>
          <w:szCs w:val="24"/>
        </w:rPr>
        <w:t xml:space="preserve"> - </w:t>
      </w:r>
      <w:r w:rsidR="0083662A" w:rsidRPr="00AA5F30">
        <w:rPr>
          <w:rFonts w:cstheme="minorHAnsi"/>
          <w:color w:val="000000"/>
          <w:sz w:val="24"/>
          <w:szCs w:val="24"/>
          <w:highlight w:val="yellow"/>
        </w:rPr>
        <w:t>formaður</w:t>
      </w:r>
    </w:p>
    <w:p w14:paraId="25D382D4" w14:textId="77777777" w:rsidR="00E34324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</w:t>
      </w:r>
      <w:r w:rsidR="00FD726B">
        <w:rPr>
          <w:rFonts w:cstheme="minorHAnsi"/>
          <w:color w:val="000000"/>
          <w:sz w:val="24"/>
          <w:szCs w:val="24"/>
        </w:rPr>
        <w:t xml:space="preserve"> </w:t>
      </w:r>
      <w:r w:rsidR="00B70571">
        <w:rPr>
          <w:rFonts w:cstheme="minorHAnsi"/>
          <w:color w:val="000000"/>
          <w:sz w:val="24"/>
          <w:szCs w:val="24"/>
        </w:rPr>
        <w:t>FMS</w:t>
      </w:r>
      <w:r>
        <w:rPr>
          <w:rFonts w:cstheme="minorHAnsi"/>
          <w:color w:val="000000"/>
          <w:sz w:val="24"/>
          <w:szCs w:val="24"/>
        </w:rPr>
        <w:t xml:space="preserve"> eða </w:t>
      </w:r>
      <w:commentRangeStart w:id="4"/>
      <w:r>
        <w:rPr>
          <w:rFonts w:cstheme="minorHAnsi"/>
          <w:color w:val="000000"/>
          <w:sz w:val="24"/>
          <w:szCs w:val="24"/>
        </w:rPr>
        <w:t>staðgengill</w:t>
      </w:r>
      <w:commentRangeEnd w:id="4"/>
      <w:r>
        <w:rPr>
          <w:rStyle w:val="Tilvsunathugasemd"/>
        </w:rPr>
        <w:commentReference w:id="4"/>
      </w:r>
    </w:p>
    <w:p w14:paraId="3E4EB62A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 SBB eða staðgengill</w:t>
      </w:r>
    </w:p>
    <w:p w14:paraId="6CAF371B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 MAN eða staðgengill</w:t>
      </w:r>
    </w:p>
    <w:p w14:paraId="18E1FC73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 SBS eða staðgengill</w:t>
      </w:r>
    </w:p>
    <w:p w14:paraId="309E8226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 SEA eða staðgengill</w:t>
      </w:r>
    </w:p>
    <w:p w14:paraId="4BF3B263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Skrifstofustjóri SÞR eða staðgengill</w:t>
      </w:r>
    </w:p>
    <w:p w14:paraId="6B903E86" w14:textId="3CACECEE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Sviðsstjóri USK eða staðgengill</w:t>
      </w:r>
    </w:p>
    <w:p w14:paraId="17BB7BB7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Sviðsstjóri SFS eða staðgengill</w:t>
      </w:r>
    </w:p>
    <w:p w14:paraId="0E85D7A7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Sviðsstjóri VEL eða staðgengill</w:t>
      </w:r>
    </w:p>
    <w:p w14:paraId="3FAECFAD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Sviðsstjóri MOF eða staðgengill</w:t>
      </w:r>
    </w:p>
    <w:p w14:paraId="3061E78E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Sviðsstjóri ÍTR eða staðgengill</w:t>
      </w:r>
    </w:p>
    <w:p w14:paraId="36FD05E8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Borgarlögmaður eða staðgengill</w:t>
      </w:r>
    </w:p>
    <w:p w14:paraId="23D86E86" w14:textId="77777777" w:rsidR="00E34324" w:rsidRDefault="00E34324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14CAF8" w14:textId="77777777" w:rsidR="008B0D8E" w:rsidRP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B0D8E">
        <w:rPr>
          <w:rFonts w:cstheme="minorHAnsi"/>
          <w:b/>
          <w:color w:val="000000"/>
          <w:sz w:val="24"/>
          <w:szCs w:val="24"/>
        </w:rPr>
        <w:t>Starfsmaður:</w:t>
      </w:r>
    </w:p>
    <w:p w14:paraId="55BB6016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Aðili frá UTD</w:t>
      </w:r>
    </w:p>
    <w:p w14:paraId="10621D96" w14:textId="77777777" w:rsidR="008B0D8E" w:rsidRDefault="008B0D8E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15C50F" w14:textId="77777777" w:rsidR="00821177" w:rsidRPr="00AA5F30" w:rsidRDefault="00C8564B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Starfs</w:t>
      </w:r>
      <w:r w:rsidR="00821177" w:rsidRPr="00FD6CC5">
        <w:rPr>
          <w:rFonts w:cstheme="minorHAnsi"/>
          <w:color w:val="000000"/>
          <w:sz w:val="24"/>
          <w:szCs w:val="24"/>
        </w:rPr>
        <w:t>hópurinn getur leitað eftir ráðgjöf til starfsmanna borgarinnar</w:t>
      </w:r>
      <w:r w:rsidR="00181B6A">
        <w:rPr>
          <w:rFonts w:cstheme="minorHAnsi"/>
          <w:color w:val="000000"/>
          <w:sz w:val="24"/>
          <w:szCs w:val="24"/>
        </w:rPr>
        <w:t xml:space="preserve"> og annarra fagaðila</w:t>
      </w:r>
      <w:r w:rsidR="00821177" w:rsidRPr="00FD6CC5">
        <w:rPr>
          <w:rFonts w:cstheme="minorHAnsi"/>
          <w:color w:val="000000"/>
          <w:sz w:val="24"/>
          <w:szCs w:val="24"/>
        </w:rPr>
        <w:t xml:space="preserve"> vegna afmarkaðra verkefna.</w:t>
      </w:r>
    </w:p>
    <w:p w14:paraId="21358174" w14:textId="77777777" w:rsidR="000B3C3F" w:rsidRDefault="000B3C3F" w:rsidP="008211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highlight w:val="yellow"/>
        </w:rPr>
      </w:pPr>
    </w:p>
    <w:p w14:paraId="1CB4110A" w14:textId="77777777" w:rsidR="00AA5F30" w:rsidRDefault="00181B6A" w:rsidP="00181B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Starfstími:</w:t>
      </w:r>
    </w:p>
    <w:p w14:paraId="42FE7490" w14:textId="77777777" w:rsidR="000B3C3F" w:rsidRDefault="000B3C3F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6CAA08A" w14:textId="77777777" w:rsidR="000B3C3F" w:rsidRPr="00FD6CC5" w:rsidRDefault="000B3C3F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67D9B03" w14:textId="77777777" w:rsidR="00821177" w:rsidRPr="00FD6CC5" w:rsidRDefault="00082E48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Reykjavík, xx. </w:t>
      </w:r>
    </w:p>
    <w:p w14:paraId="6BB08380" w14:textId="77777777" w:rsidR="00821177" w:rsidRPr="00FD6CC5" w:rsidRDefault="00AA5F30" w:rsidP="00821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is-IS"/>
        </w:rPr>
        <w:t>xxx</w:t>
      </w:r>
      <w:r w:rsidR="00082E48">
        <w:rPr>
          <w:rFonts w:cstheme="minorHAnsi"/>
          <w:noProof/>
          <w:color w:val="000000"/>
          <w:sz w:val="24"/>
          <w:szCs w:val="24"/>
          <w:lang w:eastAsia="is-IS"/>
        </w:rPr>
        <w:br/>
      </w:r>
      <w:r>
        <w:rPr>
          <w:rFonts w:cstheme="minorHAnsi"/>
          <w:noProof/>
          <w:color w:val="000000"/>
          <w:sz w:val="24"/>
          <w:szCs w:val="24"/>
          <w:lang w:eastAsia="is-IS"/>
        </w:rPr>
        <w:t>xxx</w:t>
      </w:r>
    </w:p>
    <w:sectPr w:rsidR="00821177" w:rsidRPr="00FD6CC5" w:rsidSect="00F608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Óskar J. Sandholt" w:date="2017-08-15T18:08:00Z" w:initials="ÓJS">
    <w:p w14:paraId="49B355BE" w14:textId="77777777" w:rsidR="008B0D8E" w:rsidRDefault="008B0D8E">
      <w:pPr>
        <w:pStyle w:val="Textiathugasemdar"/>
      </w:pPr>
      <w:r>
        <w:rPr>
          <w:rStyle w:val="Tilvsunathugasemd"/>
        </w:rPr>
        <w:annotationRef/>
      </w:r>
      <w:r>
        <w:t xml:space="preserve">Ég veit ekki hvort þetta á við þegar SLR stofna hópinn en ég geri mér ekki grein fyrir hver annar ætti að vera þarna. </w:t>
      </w:r>
      <w:r w:rsidR="005412E4">
        <w:t>Hugsanlega formaður SLR eða borgarritari?</w:t>
      </w:r>
    </w:p>
  </w:comment>
  <w:comment w:id="2" w:author="Óskar J. Sandholt" w:date="2017-08-16T12:35:00Z" w:initials="ÓJS">
    <w:p w14:paraId="4E9D1E9B" w14:textId="584D538F" w:rsidR="00DF416B" w:rsidRDefault="00DF416B">
      <w:pPr>
        <w:pStyle w:val="Textiathugasemdar"/>
      </w:pPr>
      <w:r>
        <w:rPr>
          <w:rStyle w:val="Tilvsunathugasemd"/>
        </w:rPr>
        <w:annotationRef/>
      </w:r>
      <w:r>
        <w:t>Veit ekki hvort þetta á að vera með?</w:t>
      </w:r>
    </w:p>
  </w:comment>
  <w:comment w:id="3" w:author="Óskar J. Sandholt" w:date="2017-08-16T12:55:00Z" w:initials="ÓJS">
    <w:p w14:paraId="6D81DC2A" w14:textId="23EB71DB" w:rsidR="00726BAE" w:rsidRDefault="00726BAE">
      <w:pPr>
        <w:pStyle w:val="Textiathugasemdar"/>
      </w:pPr>
      <w:r>
        <w:rPr>
          <w:rStyle w:val="Tilvsunathugasemd"/>
        </w:rPr>
        <w:annotationRef/>
      </w:r>
      <w:r>
        <w:rPr>
          <w:rStyle w:val="Tilvsunathugasemd"/>
        </w:rPr>
        <w:annotationRef/>
      </w:r>
      <w:r>
        <w:t>Vonandi er ég ekki að gleyma neinum í þessari upptalningu</w:t>
      </w:r>
    </w:p>
  </w:comment>
  <w:comment w:id="4" w:author="Óskar J. Sandholt" w:date="2017-08-15T18:09:00Z" w:initials="ÓJS">
    <w:p w14:paraId="7FED4205" w14:textId="28D68406" w:rsidR="008B0D8E" w:rsidRDefault="008B0D8E">
      <w:pPr>
        <w:pStyle w:val="Textiathugasemdar"/>
      </w:pPr>
      <w:r>
        <w:rPr>
          <w:rStyle w:val="Tilvsunathugasemd"/>
        </w:rPr>
        <w:annotationRef/>
      </w:r>
      <w:r w:rsidR="00726BAE">
        <w:t xml:space="preserve">Það er mikilvægt að ljóst sé að þeir sem tilnefndir eru sitji þar í umboði æðsta stjórnanda hverrar skipulagseiningar, kjósi stjórnendur að sitja ekki sjálfir í hópnum.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B355BE" w15:done="0"/>
  <w15:commentEx w15:paraId="4E9D1E9B" w15:done="0"/>
  <w15:commentEx w15:paraId="6D81DC2A" w15:done="0"/>
  <w15:commentEx w15:paraId="7FED42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630F"/>
    <w:multiLevelType w:val="hybridMultilevel"/>
    <w:tmpl w:val="DEE46F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Óskar J. Sandholt">
    <w15:presenceInfo w15:providerId="Windows Live" w15:userId="af3befa7f23dc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7"/>
    <w:rsid w:val="000033CA"/>
    <w:rsid w:val="00056FF9"/>
    <w:rsid w:val="00082E48"/>
    <w:rsid w:val="000B3C3F"/>
    <w:rsid w:val="00181B6A"/>
    <w:rsid w:val="001E046D"/>
    <w:rsid w:val="002B3FA5"/>
    <w:rsid w:val="002F6B1F"/>
    <w:rsid w:val="004578D1"/>
    <w:rsid w:val="004634CC"/>
    <w:rsid w:val="00466C07"/>
    <w:rsid w:val="00526216"/>
    <w:rsid w:val="005412E4"/>
    <w:rsid w:val="005A71E2"/>
    <w:rsid w:val="005B10E8"/>
    <w:rsid w:val="005D5E6C"/>
    <w:rsid w:val="005E1084"/>
    <w:rsid w:val="005E60DB"/>
    <w:rsid w:val="005F481C"/>
    <w:rsid w:val="0061101A"/>
    <w:rsid w:val="00633432"/>
    <w:rsid w:val="006C70C8"/>
    <w:rsid w:val="00726BAE"/>
    <w:rsid w:val="00770F7C"/>
    <w:rsid w:val="00783FCB"/>
    <w:rsid w:val="007B5D9C"/>
    <w:rsid w:val="007E7985"/>
    <w:rsid w:val="00821177"/>
    <w:rsid w:val="00825D7E"/>
    <w:rsid w:val="0083662A"/>
    <w:rsid w:val="008B0D8E"/>
    <w:rsid w:val="00937E66"/>
    <w:rsid w:val="00946291"/>
    <w:rsid w:val="009E6300"/>
    <w:rsid w:val="00A031F0"/>
    <w:rsid w:val="00A25650"/>
    <w:rsid w:val="00A900AD"/>
    <w:rsid w:val="00AA5F30"/>
    <w:rsid w:val="00B54881"/>
    <w:rsid w:val="00B70571"/>
    <w:rsid w:val="00C01BF0"/>
    <w:rsid w:val="00C25400"/>
    <w:rsid w:val="00C821BB"/>
    <w:rsid w:val="00C84A5E"/>
    <w:rsid w:val="00C8564B"/>
    <w:rsid w:val="00CC0423"/>
    <w:rsid w:val="00CC0FE6"/>
    <w:rsid w:val="00DC764A"/>
    <w:rsid w:val="00DE348F"/>
    <w:rsid w:val="00DF416B"/>
    <w:rsid w:val="00DF4879"/>
    <w:rsid w:val="00E34324"/>
    <w:rsid w:val="00E46BC8"/>
    <w:rsid w:val="00EF2BD6"/>
    <w:rsid w:val="00F60810"/>
    <w:rsid w:val="00F765D0"/>
    <w:rsid w:val="00FC0441"/>
    <w:rsid w:val="00FD6CC5"/>
    <w:rsid w:val="00FD726B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21177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CC0FE6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8B0D8E"/>
    <w:rPr>
      <w:sz w:val="18"/>
      <w:szCs w:val="18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B0D8E"/>
    <w:pPr>
      <w:spacing w:line="240" w:lineRule="auto"/>
    </w:pPr>
    <w:rPr>
      <w:sz w:val="24"/>
      <w:szCs w:val="24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B0D8E"/>
    <w:rPr>
      <w:sz w:val="24"/>
      <w:szCs w:val="24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B0D8E"/>
    <w:rPr>
      <w:b/>
      <w:bCs/>
      <w:sz w:val="20"/>
      <w:szCs w:val="20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B0D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21177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CC0FE6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8B0D8E"/>
    <w:rPr>
      <w:sz w:val="18"/>
      <w:szCs w:val="18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B0D8E"/>
    <w:pPr>
      <w:spacing w:line="240" w:lineRule="auto"/>
    </w:pPr>
    <w:rPr>
      <w:sz w:val="24"/>
      <w:szCs w:val="24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B0D8E"/>
    <w:rPr>
      <w:sz w:val="24"/>
      <w:szCs w:val="24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B0D8E"/>
    <w:rPr>
      <w:b/>
      <w:bCs/>
      <w:sz w:val="20"/>
      <w:szCs w:val="20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B0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2017-08-16T16:07:00Z</dcterms:created>
  <dcterms:modified xsi:type="dcterms:W3CDTF">2017-08-16T16:07:00Z</dcterms:modified>
</cp:coreProperties>
</file>