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A1C7" w14:textId="77777777" w:rsidR="0097429B" w:rsidRDefault="0097429B" w:rsidP="0097429B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Góðan dag, </w:t>
      </w:r>
    </w:p>
    <w:p w14:paraId="4EF43DBD" w14:textId="77777777" w:rsidR="0097429B" w:rsidRDefault="0097429B" w:rsidP="0097429B">
      <w:pPr>
        <w:autoSpaceDE w:val="0"/>
        <w:autoSpaceDN w:val="0"/>
        <w:rPr>
          <w:rFonts w:ascii="Arial" w:hAnsi="Arial" w:cs="Arial"/>
          <w:color w:val="0563C2"/>
        </w:rPr>
      </w:pPr>
      <w:r>
        <w:rPr>
          <w:rFonts w:ascii="Arial" w:hAnsi="Arial" w:cs="Arial"/>
          <w:color w:val="000000"/>
        </w:rPr>
        <w:t xml:space="preserve">Það tilkynnist hér með </w:t>
      </w:r>
      <w:bookmarkStart w:id="0" w:name="_Hlk169699079"/>
      <w:r>
        <w:rPr>
          <w:rFonts w:ascii="Arial" w:hAnsi="Arial" w:cs="Arial"/>
          <w:color w:val="000000"/>
        </w:rPr>
        <w:t>að auglýsing að breytingu á deiliskipulagi vegna Haukahlíð reitur I - Haukahlíð 6</w:t>
      </w:r>
      <w:bookmarkEnd w:id="0"/>
      <w:r>
        <w:rPr>
          <w:rFonts w:ascii="Arial" w:hAnsi="Arial" w:cs="Arial"/>
          <w:color w:val="000000"/>
        </w:rPr>
        <w:t xml:space="preserve">, birtist í Morgunblaðinu í gær, fimmtudaginn 6. júní. Tillagan er í kynningu frá 6. júní 2024 til og með 19. júlí 2024. Gögn er hægt að skoða á síðunni, skipulagsgátt.is. Sjá eftirfarandi slóð: </w:t>
      </w:r>
      <w:hyperlink r:id="rId6" w:history="1">
        <w:r>
          <w:rPr>
            <w:rStyle w:val="Hyperlink"/>
            <w:rFonts w:ascii="Arial" w:hAnsi="Arial" w:cs="Arial"/>
          </w:rPr>
          <w:t>www.skipulagsgatt.is</w:t>
        </w:r>
      </w:hyperlink>
    </w:p>
    <w:p w14:paraId="0AF14B76" w14:textId="77777777" w:rsidR="0097429B" w:rsidRDefault="0097429B" w:rsidP="0097429B">
      <w:pPr>
        <w:autoSpaceDE w:val="0"/>
        <w:autoSpaceDN w:val="0"/>
        <w:rPr>
          <w:color w:val="0563C2"/>
        </w:rPr>
      </w:pPr>
    </w:p>
    <w:p w14:paraId="65E8B280" w14:textId="77777777" w:rsidR="0097429B" w:rsidRDefault="0097429B" w:rsidP="0097429B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Haukahlíð reitur I - Haukahlíð 6</w:t>
      </w:r>
    </w:p>
    <w:p w14:paraId="2B14C107" w14:textId="77777777" w:rsidR="0097429B" w:rsidRDefault="0097429B" w:rsidP="0097429B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Á fundi umhverfis- og skipulagsráðs þann 15. Maí 2024 og borgarráðs Reykjavíkur þann 23. maí 2024 var samþykkt að auglýsa tillögu að breytingu á deiliskipulagi Hlíðarenda vegna reits I við Haukahlíð, lóð nr. 6 við Haukahlíð. Í breytingunni sem lögð er til felst fjölgun íbúða úr 70 íbúðum í 85 leiguíbúðir. Einnig breyting; á hlutföllum íbúðastærða fyrir lóðina, á skilmálum um randbyggð og útlit á þann hátt að norður og suðurhlið verði deilt í fjórar einingar í stað fimm, á skilmálum um frágang innan lóða, á skilmálum um ofanvatnslausnir og jarðvegsdýpt auk þess sem deiliskipulagsmörk verða færð að lóðamörkum. Einnig fjölgun bílastæða í kjallara í 54 stæði ásamt útlistingu á fyrirkomulagi aðgengis í bílakjallarann sbr. niðurstöðu á uppfærslu samgöngumats. Nánar um tillöguna vísast til kynningargagna.</w:t>
      </w:r>
    </w:p>
    <w:p w14:paraId="563DEBEE" w14:textId="77777777" w:rsidR="0097429B" w:rsidRDefault="0097429B" w:rsidP="0097429B">
      <w:pPr>
        <w:autoSpaceDE w:val="0"/>
        <w:autoSpaceDN w:val="0"/>
        <w:rPr>
          <w:color w:val="0563C2"/>
        </w:rPr>
      </w:pPr>
    </w:p>
    <w:p w14:paraId="2090E0C1" w14:textId="77777777" w:rsidR="0097429B" w:rsidRDefault="0097429B" w:rsidP="009742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Tillögurnar má nálgast á vefnum,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www.skipulagsgatt.is</w:t>
        </w:r>
      </w:hyperlink>
      <w:r>
        <w:rPr>
          <w:rFonts w:ascii="Arial" w:hAnsi="Arial" w:cs="Arial"/>
        </w:rPr>
        <w:t xml:space="preserve">. Einnig má nálgast tillögurnar hjá þjónustufulltrúa í þjónustuveri Reykjavíkurborgar að Borgartúni 12-14, 1. hæð, mánudaga til fimmtudaga kl. 8:30–16:00 og föstudaga kl. 8:30–14:30 </w:t>
      </w:r>
      <w:r>
        <w:rPr>
          <w:rFonts w:ascii="Arial" w:hAnsi="Arial" w:cs="Arial"/>
          <w:b/>
          <w:bCs/>
        </w:rPr>
        <w:t>frá 6. júní 2024 til og með 19. júlí 2024</w:t>
      </w:r>
      <w:r>
        <w:rPr>
          <w:rFonts w:ascii="Arial" w:hAnsi="Arial" w:cs="Arial"/>
        </w:rPr>
        <w:t xml:space="preserve">. Eru þeir sem telja sig eiga hagsmuna að gæta hvattir til að kynna sér tillögurnar. </w:t>
      </w:r>
      <w:r>
        <w:rPr>
          <w:rFonts w:ascii="Arial" w:hAnsi="Arial" w:cs="Arial"/>
          <w:b/>
          <w:bCs/>
        </w:rPr>
        <w:t>Ábendingum og athugasemdum við tillögurnar skal skila í gegnum skipulagsgáttina eigi síðar en 19. júlí 2024.</w:t>
      </w:r>
      <w:r>
        <w:rPr>
          <w:rFonts w:ascii="Arial" w:hAnsi="Arial" w:cs="Arial"/>
        </w:rPr>
        <w:t xml:space="preserve"> Ef óskað er eftir frekari upplýsingum um tillögurnar er hægt að senda tölvupóst á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skipulag@reykjavik.is</w:t>
        </w:r>
      </w:hyperlink>
      <w:r>
        <w:rPr>
          <w:rFonts w:ascii="Arial" w:hAnsi="Arial" w:cs="Arial"/>
          <w:b/>
          <w:bCs/>
        </w:rPr>
        <w:t>.</w:t>
      </w:r>
    </w:p>
    <w:p w14:paraId="710B170A" w14:textId="77777777" w:rsidR="0097429B" w:rsidRDefault="0097429B" w:rsidP="0097429B"/>
    <w:p w14:paraId="517FCD0C" w14:textId="77777777" w:rsidR="0097429B" w:rsidRDefault="0097429B" w:rsidP="0097429B"/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5025"/>
      </w:tblGrid>
      <w:tr w:rsidR="0097429B" w14:paraId="460375B5" w14:textId="77777777" w:rsidTr="0097429B">
        <w:trPr>
          <w:tblCellSpacing w:w="0" w:type="dxa"/>
        </w:trPr>
        <w:tc>
          <w:tcPr>
            <w:tcW w:w="975" w:type="dxa"/>
            <w:shd w:val="clear" w:color="auto" w:fill="FFFFFF"/>
            <w:vAlign w:val="center"/>
            <w:hideMark/>
          </w:tcPr>
          <w:p w14:paraId="2EEA2D49" w14:textId="55F82DA4" w:rsidR="0097429B" w:rsidRDefault="0097429B">
            <w:pPr>
              <w:rPr>
                <w:lang w:eastAsia="is-IS"/>
              </w:rPr>
            </w:pPr>
            <w:r>
              <w:rPr>
                <w:noProof/>
                <w:color w:val="000000"/>
                <w:lang w:eastAsia="is-IS"/>
              </w:rPr>
              <w:drawing>
                <wp:inline distT="0" distB="0" distL="0" distR="0" wp14:anchorId="7DC98FEA" wp14:editId="6EF3E75D">
                  <wp:extent cx="380365" cy="560070"/>
                  <wp:effectExtent l="0" t="0" r="635" b="11430"/>
                  <wp:docPr id="1244779165" name="Picture 2" descr="Reykjavik-mer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nd 5" descr="Reykjavik-mer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8D820E2" w14:textId="77777777" w:rsidR="0097429B" w:rsidRDefault="0097429B">
            <w:pPr>
              <w:rPr>
                <w:b/>
                <w:bCs/>
                <w:color w:val="0376E1"/>
                <w:sz w:val="27"/>
                <w:szCs w:val="27"/>
                <w:lang w:eastAsia="is-IS"/>
                <w14:ligatures w14:val="none"/>
              </w:rPr>
            </w:pPr>
            <w:r>
              <w:rPr>
                <w:b/>
                <w:bCs/>
                <w:color w:val="0376E1"/>
                <w:sz w:val="27"/>
                <w:szCs w:val="27"/>
                <w:lang w:eastAsia="is-IS"/>
                <w14:ligatures w14:val="none"/>
              </w:rPr>
              <w:t>Með kveðju,</w:t>
            </w:r>
          </w:p>
          <w:p w14:paraId="4672765D" w14:textId="77777777" w:rsidR="0097429B" w:rsidRDefault="0097429B">
            <w:pPr>
              <w:rPr>
                <w:lang w:eastAsia="is-IS"/>
              </w:rPr>
            </w:pPr>
            <w:r>
              <w:rPr>
                <w:b/>
                <w:bCs/>
                <w:color w:val="0376E1"/>
                <w:sz w:val="27"/>
                <w:szCs w:val="27"/>
                <w:lang w:eastAsia="is-IS"/>
              </w:rPr>
              <w:t>Þuríður María Guðmundsdóttir</w:t>
            </w:r>
          </w:p>
          <w:p w14:paraId="303395B8" w14:textId="77777777" w:rsidR="0097429B" w:rsidRDefault="0097429B">
            <w:pPr>
              <w:spacing w:line="225" w:lineRule="atLeast"/>
              <w:rPr>
                <w:sz w:val="15"/>
                <w:szCs w:val="15"/>
                <w:lang w:eastAsia="is-IS"/>
              </w:rPr>
            </w:pPr>
            <w:r>
              <w:rPr>
                <w:color w:val="000000"/>
                <w:sz w:val="15"/>
                <w:szCs w:val="15"/>
                <w:lang w:eastAsia="is-IS"/>
              </w:rPr>
              <w:t>skrifstofufulltrúi</w:t>
            </w:r>
          </w:p>
        </w:tc>
      </w:tr>
      <w:tr w:rsidR="0097429B" w14:paraId="77FFD2FE" w14:textId="77777777" w:rsidTr="0097429B">
        <w:trPr>
          <w:tblCellSpacing w:w="0" w:type="dxa"/>
        </w:trPr>
        <w:tc>
          <w:tcPr>
            <w:tcW w:w="975" w:type="dxa"/>
            <w:shd w:val="clear" w:color="auto" w:fill="FFFFFF"/>
            <w:vAlign w:val="center"/>
            <w:hideMark/>
          </w:tcPr>
          <w:p w14:paraId="0DC76DA2" w14:textId="77777777" w:rsidR="0097429B" w:rsidRDefault="0097429B">
            <w:pPr>
              <w:rPr>
                <w:sz w:val="15"/>
                <w:szCs w:val="15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5A144" w14:textId="5A769FF5" w:rsidR="0097429B" w:rsidRDefault="0097429B">
            <w:pPr>
              <w:rPr>
                <w:rFonts w:ascii="Calibri" w:hAnsi="Calibri" w:cs="Calibri"/>
                <w:lang w:eastAsia="is-IS"/>
              </w:rPr>
            </w:pPr>
            <w:r>
              <w:rPr>
                <w:noProof/>
                <w:color w:val="000000"/>
                <w:lang w:eastAsia="is-IS"/>
              </w:rPr>
              <w:drawing>
                <wp:inline distT="0" distB="0" distL="0" distR="0" wp14:anchorId="38A2EF28" wp14:editId="45048BDE">
                  <wp:extent cx="380365" cy="36830"/>
                  <wp:effectExtent l="0" t="0" r="635" b="1270"/>
                  <wp:docPr id="1494814352" name="Picture 1" descr="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nd 6" descr="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87722" w14:textId="77777777" w:rsidR="0097429B" w:rsidRDefault="0097429B">
            <w:pPr>
              <w:spacing w:line="450" w:lineRule="atLeast"/>
              <w:rPr>
                <w:sz w:val="15"/>
                <w:szCs w:val="15"/>
                <w:lang w:eastAsia="is-IS"/>
              </w:rPr>
            </w:pPr>
            <w:r>
              <w:rPr>
                <w:color w:val="000000"/>
                <w:sz w:val="15"/>
                <w:szCs w:val="15"/>
                <w:lang w:eastAsia="is-IS"/>
              </w:rPr>
              <w:t>Sími: +354 411 1111</w:t>
            </w:r>
          </w:p>
          <w:p w14:paraId="638F2D7D" w14:textId="77777777" w:rsidR="0097429B" w:rsidRDefault="0097429B">
            <w:pPr>
              <w:spacing w:line="225" w:lineRule="atLeast"/>
              <w:rPr>
                <w:sz w:val="15"/>
                <w:szCs w:val="15"/>
                <w:lang w:eastAsia="is-IS"/>
              </w:rPr>
            </w:pPr>
            <w:r>
              <w:rPr>
                <w:color w:val="000000"/>
                <w:sz w:val="15"/>
                <w:szCs w:val="15"/>
                <w:lang w:eastAsia="is-IS"/>
              </w:rPr>
              <w:t>Skrifstofa skipulagsfulltrúa</w:t>
            </w:r>
          </w:p>
          <w:p w14:paraId="06D101F6" w14:textId="77777777" w:rsidR="0097429B" w:rsidRDefault="0097429B">
            <w:pPr>
              <w:spacing w:line="225" w:lineRule="atLeast"/>
              <w:rPr>
                <w:sz w:val="15"/>
                <w:szCs w:val="15"/>
                <w:lang w:eastAsia="is-IS"/>
              </w:rPr>
            </w:pPr>
            <w:r>
              <w:rPr>
                <w:color w:val="000000"/>
                <w:sz w:val="15"/>
                <w:szCs w:val="15"/>
                <w:lang w:eastAsia="is-IS"/>
              </w:rPr>
              <w:t>Umhverfis- og skipulagssvið Reykjavíkurborgar</w:t>
            </w:r>
          </w:p>
          <w:p w14:paraId="1B44DCE9" w14:textId="77777777" w:rsidR="0097429B" w:rsidRDefault="0097429B">
            <w:pPr>
              <w:spacing w:line="225" w:lineRule="atLeast"/>
              <w:rPr>
                <w:sz w:val="15"/>
                <w:szCs w:val="15"/>
                <w:lang w:eastAsia="is-IS"/>
              </w:rPr>
            </w:pPr>
            <w:r>
              <w:rPr>
                <w:color w:val="000000"/>
                <w:sz w:val="15"/>
                <w:szCs w:val="15"/>
                <w:lang w:eastAsia="is-IS"/>
              </w:rPr>
              <w:t>Borgartúni 12–14</w:t>
            </w:r>
          </w:p>
          <w:p w14:paraId="3BDBA65E" w14:textId="77777777" w:rsidR="0097429B" w:rsidRDefault="0097429B">
            <w:pPr>
              <w:spacing w:line="225" w:lineRule="atLeast"/>
              <w:rPr>
                <w:sz w:val="15"/>
                <w:szCs w:val="15"/>
                <w:lang w:eastAsia="is-IS"/>
              </w:rPr>
            </w:pPr>
            <w:r>
              <w:rPr>
                <w:color w:val="000000"/>
                <w:sz w:val="15"/>
                <w:szCs w:val="15"/>
                <w:lang w:eastAsia="is-IS"/>
              </w:rPr>
              <w:t>105 Reykjavík</w:t>
            </w:r>
          </w:p>
          <w:p w14:paraId="748A482D" w14:textId="77777777" w:rsidR="0097429B" w:rsidRDefault="0097429B">
            <w:pPr>
              <w:spacing w:line="180" w:lineRule="atLeast"/>
              <w:rPr>
                <w:sz w:val="12"/>
                <w:szCs w:val="12"/>
                <w:lang w:eastAsia="is-IS"/>
              </w:rPr>
            </w:pPr>
            <w:r>
              <w:rPr>
                <w:color w:val="000000"/>
                <w:sz w:val="12"/>
                <w:szCs w:val="12"/>
                <w:lang w:eastAsia="is-IS"/>
              </w:rPr>
              <w:t>Reglur um trúnað í tölvupóstsamskiptum: </w:t>
            </w:r>
            <w:hyperlink r:id="rId13" w:history="1">
              <w:r>
                <w:rPr>
                  <w:rStyle w:val="Hyperlink"/>
                  <w:color w:val="575756"/>
                  <w:sz w:val="12"/>
                  <w:szCs w:val="12"/>
                  <w:lang w:eastAsia="is-IS"/>
                </w:rPr>
                <w:t>www.reykjavik.is/</w:t>
              </w:r>
              <w:proofErr w:type="spellStart"/>
              <w:r>
                <w:rPr>
                  <w:rStyle w:val="Hyperlink"/>
                  <w:color w:val="575756"/>
                  <w:sz w:val="12"/>
                  <w:szCs w:val="12"/>
                  <w:lang w:eastAsia="is-IS"/>
                </w:rPr>
                <w:t>trunadur</w:t>
              </w:r>
              <w:proofErr w:type="spellEnd"/>
            </w:hyperlink>
          </w:p>
        </w:tc>
      </w:tr>
    </w:tbl>
    <w:p w14:paraId="2C4E42CD" w14:textId="77777777" w:rsidR="0097429B" w:rsidRDefault="0097429B" w:rsidP="0097429B">
      <w:pPr>
        <w:rPr>
          <w:lang w:eastAsia="is-IS"/>
        </w:rPr>
      </w:pPr>
    </w:p>
    <w:p w14:paraId="516574EF" w14:textId="77777777" w:rsidR="0097429B" w:rsidRDefault="0097429B" w:rsidP="0097429B"/>
    <w:p w14:paraId="3C43D316" w14:textId="77777777" w:rsidR="0097429B" w:rsidRDefault="0097429B" w:rsidP="0097429B">
      <w:pPr>
        <w:pStyle w:val="NormalWeb"/>
      </w:pPr>
      <w:r>
        <w:t>__________________________________</w:t>
      </w:r>
      <w:r>
        <w:br/>
      </w:r>
      <w:r>
        <w:rPr>
          <w:rStyle w:val="black"/>
        </w:rPr>
        <w:t xml:space="preserve">Reglur um trúnað í tölvupóstsamskiptum: </w:t>
      </w:r>
      <w:hyperlink r:id="rId14" w:history="1">
        <w:r>
          <w:rPr>
            <w:rStyle w:val="Hyperlink"/>
          </w:rPr>
          <w:t>http://www.reykjavik.is/trunadur</w:t>
        </w:r>
      </w:hyperlink>
    </w:p>
    <w:p w14:paraId="1105B9CD" w14:textId="77777777" w:rsidR="0097429B" w:rsidRDefault="0097429B" w:rsidP="0097429B">
      <w:pPr>
        <w:pStyle w:val="NormalWeb"/>
      </w:pPr>
      <w:r>
        <w:rPr>
          <w:rStyle w:val="black"/>
        </w:rPr>
        <w:t>Leiddu hugann að umhverfinu áður en þú prentar út þennan tölvupóst.</w:t>
      </w:r>
      <w:r>
        <w:t xml:space="preserve"> Prentaðu á báðar hliðar í svarthvítu ef nauðsyn krefur.</w:t>
      </w:r>
    </w:p>
    <w:p w14:paraId="1D560B1F" w14:textId="77777777" w:rsidR="007B1849" w:rsidRDefault="007B1849"/>
    <w:sectPr w:rsidR="007B184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1210" w14:textId="77777777" w:rsidR="00FA4F35" w:rsidRDefault="00FA4F35" w:rsidP="00FA4F35">
      <w:r>
        <w:separator/>
      </w:r>
    </w:p>
  </w:endnote>
  <w:endnote w:type="continuationSeparator" w:id="0">
    <w:p w14:paraId="4CEAA221" w14:textId="77777777" w:rsidR="00FA4F35" w:rsidRDefault="00FA4F35" w:rsidP="00FA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j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2F8" w14:textId="77777777" w:rsidR="00FA4F35" w:rsidRDefault="00FA4F35" w:rsidP="00FA4F35">
      <w:r>
        <w:separator/>
      </w:r>
    </w:p>
  </w:footnote>
  <w:footnote w:type="continuationSeparator" w:id="0">
    <w:p w14:paraId="1FA56534" w14:textId="77777777" w:rsidR="00FA4F35" w:rsidRDefault="00FA4F35" w:rsidP="00FA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AC2B" w14:textId="4810F940" w:rsidR="00FA4F35" w:rsidRDefault="00FA4F35">
    <w:pPr>
      <w:pStyle w:val="Header"/>
      <w:rPr>
        <w:rFonts w:ascii="Esja" w:hAnsi="Esja"/>
        <w:color w:val="2A2B2C"/>
        <w:sz w:val="30"/>
        <w:szCs w:val="30"/>
        <w:shd w:val="clear" w:color="auto" w:fill="FFFFFF"/>
      </w:rPr>
    </w:pPr>
    <w:r w:rsidRPr="00FA4F35">
      <w:t>7.6.2024</w:t>
    </w:r>
    <w:r w:rsidR="003A6BE6">
      <w:t xml:space="preserve">  </w:t>
    </w:r>
  </w:p>
  <w:p w14:paraId="2B50F017" w14:textId="6D3CEB95" w:rsidR="003A6BE6" w:rsidRDefault="003A6BE6">
    <w:pPr>
      <w:pStyle w:val="Header"/>
    </w:pPr>
    <w:r>
      <w:tab/>
    </w:r>
    <w:r>
      <w:tab/>
    </w:r>
    <w:r w:rsidRPr="003A6BE6">
      <w:t>USK23010208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9B"/>
    <w:rsid w:val="003A6BE6"/>
    <w:rsid w:val="004B270D"/>
    <w:rsid w:val="007B1849"/>
    <w:rsid w:val="0097429B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CCFF"/>
  <w15:chartTrackingRefBased/>
  <w15:docId w15:val="{BB9B697B-0946-4489-A82E-0433BF9F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9B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29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29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29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29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29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29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29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29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29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29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29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29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29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2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2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2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2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42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29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42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429B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9742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429B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97429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29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F5496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29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429B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7429B"/>
    <w:rPr>
      <w:color w:val="467886"/>
      <w:u w:val="single"/>
    </w:rPr>
  </w:style>
  <w:style w:type="paragraph" w:styleId="NormalWeb">
    <w:name w:val="Normal (Web)"/>
    <w:basedOn w:val="Normal"/>
    <w:uiPriority w:val="99"/>
    <w:semiHidden/>
    <w:unhideWhenUsed/>
    <w:rsid w:val="0097429B"/>
    <w:pPr>
      <w:spacing w:before="100" w:beforeAutospacing="1" w:after="100" w:afterAutospacing="1"/>
    </w:pPr>
    <w:rPr>
      <w:sz w:val="24"/>
      <w:szCs w:val="24"/>
      <w:lang w:eastAsia="is-IS"/>
      <w14:ligatures w14:val="none"/>
    </w:rPr>
  </w:style>
  <w:style w:type="character" w:customStyle="1" w:styleId="black">
    <w:name w:val="black"/>
    <w:basedOn w:val="DefaultParagraphFont"/>
    <w:rsid w:val="0097429B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A4F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F35"/>
    <w:rPr>
      <w:rFonts w:ascii="Aptos" w:hAnsi="Aptos" w:cs="Aptos"/>
      <w:kern w:val="0"/>
    </w:rPr>
  </w:style>
  <w:style w:type="paragraph" w:styleId="Footer">
    <w:name w:val="footer"/>
    <w:basedOn w:val="Normal"/>
    <w:link w:val="FooterChar"/>
    <w:uiPriority w:val="99"/>
    <w:unhideWhenUsed/>
    <w:rsid w:val="00FA4F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35"/>
    <w:rPr>
      <w:rFonts w:ascii="Aptos" w:hAnsi="Aptos" w:cs="Apto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pulag@reykjavik.is" TargetMode="External"/><Relationship Id="rId13" Type="http://schemas.openxmlformats.org/officeDocument/2006/relationships/hyperlink" Target="https://eur01.safelinks.protection.outlook.com/?url=https%3A%2F%2Fwww.reykjavik.is%2Ftrunadur&amp;data=05%7C02%7Cibuarad.midborgoghlidar%40reykjavik.is%7C508f69a2f5414ff7a64908dc86c38ad7%7C6aed0be3a6ff4c6c83b5bb72bdd10088%7C0%7C0%7C638533421619630999%7CUnknown%7CTWFpbGZsb3d8eyJWIjoiMC4wLjAwMDAiLCJQIjoiV2luMzIiLCJBTiI6Ik1haWwiLCJXVCI6Mn0%3D%7C0%7C%7C%7C&amp;sdata=Tnjn97AR2KMeRcrQhZiE9bb%2BV%2FqbUlO%2BkLkJyzPE5M0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%3A%2F%2Fwww.skipulagsgatt.is%2F&amp;data=05%7C02%7Cibuarad.midborgoghlidar%40reykjavik.is%7C508f69a2f5414ff7a64908dc86c38ad7%7C6aed0be3a6ff4c6c83b5bb72bdd10088%7C0%7C0%7C638533421619622198%7CUnknown%7CTWFpbGZsb3d8eyJWIjoiMC4wLjAwMDAiLCJQIjoiV2luMzIiLCJBTiI6Ik1haWwiLCJXVCI6Mn0%3D%7C0%7C%7C%7C&amp;sdata=MHzHCJYlWaDKjFwOUaEiHSCMHtmGzUWqlD1UH5%2BL%2Btw%3D&amp;reserved=0" TargetMode="External"/><Relationship Id="rId12" Type="http://schemas.openxmlformats.org/officeDocument/2006/relationships/image" Target="cid:image002.png@01DAB8AC.67715FE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%3A%2F%2Fwww.skipulagsgatt.is%2F&amp;data=05%7C02%7Cibuarad.midborgoghlidar%40reykjavik.is%7C508f69a2f5414ff7a64908dc86c38ad7%7C6aed0be3a6ff4c6c83b5bb72bdd10088%7C0%7C0%7C638533421619610100%7CUnknown%7CTWFpbGZsb3d8eyJWIjoiMC4wLjAwMDAiLCJQIjoiV2luMzIiLCJBTiI6Ik1haWwiLCJXVCI6Mn0%3D%7C0%7C%7C%7C&amp;sdata=kb%2BX8sD9gTt05EUdHmTF2bKEpJfXC2RCxBgJhsqgWmA%3D&amp;reserved=0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cid:image001.png@01DAB8AC.67715FE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://www.reykjavik.is/trunadur" TargetMode="Externa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3090</Characters>
  <Application>Microsoft Office Word</Application>
  <DocSecurity>0</DocSecurity>
  <Lines>25</Lines>
  <Paragraphs>7</Paragraphs>
  <ScaleCrop>false</ScaleCrop>
  <Company>Reykjavíkurborg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Sigurlaug Anna Jóhannsdóttir</dc:creator>
  <cp:keywords/>
  <dc:description/>
  <cp:lastModifiedBy>Sigurlaug Anna Jóhannsdóttir</cp:lastModifiedBy>
  <cp:revision>3</cp:revision>
  <dcterms:created xsi:type="dcterms:W3CDTF">2024-06-19T14:12:00Z</dcterms:created>
  <dcterms:modified xsi:type="dcterms:W3CDTF">2024-06-19T14:18:00Z</dcterms:modified>
</cp:coreProperties>
</file>